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610" w:rsidP="00EC0E7D" w:rsidRDefault="00C11610" w14:paraId="14725CC0" w14:textId="0FCB7CA8">
      <w:pPr>
        <w:spacing w:after="160" w:line="360" w:lineRule="auto"/>
        <w:jc w:val="center"/>
        <w:rPr>
          <w:rFonts w:ascii="Arial Narrow" w:hAnsi="Arial Narrow" w:eastAsia="Calibri"/>
          <w:b/>
          <w:color w:val="auto"/>
          <w:u w:val="single"/>
          <w:lang w:eastAsia="en-US"/>
        </w:rPr>
      </w:pPr>
      <w:r w:rsidRPr="00EC0E7D">
        <w:rPr>
          <w:rFonts w:ascii="Arial Narrow" w:hAnsi="Arial Narrow" w:eastAsia="Calibri"/>
          <w:b/>
          <w:color w:val="auto"/>
          <w:u w:val="single"/>
          <w:lang w:eastAsia="en-US"/>
        </w:rPr>
        <w:t>RECLAMACIÓN INTÉRPRETE DE LENGUA DE SIGNOS EN ENSEÑANZA POSTOBLIGATORIA.</w:t>
      </w:r>
    </w:p>
    <w:p w:rsidRPr="00EC0E7D" w:rsidR="00EC0E7D" w:rsidP="00EC0E7D" w:rsidRDefault="00EC0E7D" w14:paraId="0C79F99F" w14:textId="77777777">
      <w:pPr>
        <w:spacing w:after="160" w:line="360" w:lineRule="auto"/>
        <w:jc w:val="center"/>
        <w:rPr>
          <w:rFonts w:ascii="Arial Narrow" w:hAnsi="Arial Narrow" w:eastAsia="Calibri"/>
          <w:b/>
          <w:color w:val="auto"/>
          <w:u w:val="single"/>
          <w:lang w:eastAsia="en-US"/>
        </w:rPr>
      </w:pPr>
    </w:p>
    <w:p w:rsidRPr="00983161" w:rsidR="00C11610" w:rsidP="793BAEEB" w:rsidRDefault="00C11610" w14:paraId="025CDD10" w14:textId="44842519">
      <w:pPr>
        <w:spacing w:line="360" w:lineRule="auto"/>
        <w:jc w:val="both"/>
        <w:rPr>
          <w:rFonts w:ascii="Arial Narrow" w:hAnsi="Arial Narrow"/>
          <w:b w:val="1"/>
          <w:bCs w:val="1"/>
        </w:rPr>
      </w:pPr>
      <w:r w:rsidRPr="793BAEEB" w:rsidR="00C11610">
        <w:rPr>
          <w:rFonts w:ascii="Arial Narrow" w:hAnsi="Arial Narrow"/>
        </w:rPr>
        <w:t>A la Att de: (</w:t>
      </w:r>
      <w:r w:rsidRPr="793BAEEB" w:rsidR="00C11610">
        <w:rPr>
          <w:rFonts w:ascii="Arial Narrow" w:hAnsi="Arial Narrow"/>
          <w:color w:val="FF0000"/>
        </w:rPr>
        <w:t xml:space="preserve">NOMBRE DEL DIRECTOR DEL </w:t>
      </w:r>
      <w:r w:rsidRPr="793BAEEB" w:rsidR="18E46291">
        <w:rPr>
          <w:rFonts w:ascii="Arial Narrow" w:hAnsi="Arial Narrow"/>
          <w:color w:val="FF0000"/>
        </w:rPr>
        <w:t>CENTRO</w:t>
      </w:r>
      <w:r w:rsidRPr="793BAEEB" w:rsidR="00C11610">
        <w:rPr>
          <w:rFonts w:ascii="Arial Narrow" w:hAnsi="Arial Narrow"/>
        </w:rPr>
        <w:t xml:space="preserve">) </w:t>
      </w:r>
      <w:r w:rsidRPr="793BAEEB" w:rsidR="00C11610">
        <w:rPr>
          <w:rFonts w:ascii="Arial Narrow" w:hAnsi="Arial Narrow"/>
        </w:rPr>
        <w:t xml:space="preserve"> </w:t>
      </w:r>
    </w:p>
    <w:p w:rsidR="00C11610" w:rsidP="00C11610" w:rsidRDefault="00C11610" w14:paraId="3F9961D7" w14:textId="24CE7F2E">
      <w:pPr>
        <w:spacing w:line="360" w:lineRule="auto"/>
        <w:jc w:val="both"/>
        <w:rPr>
          <w:rFonts w:ascii="Arial Narrow" w:hAnsi="Arial Narrow"/>
        </w:rPr>
      </w:pPr>
      <w:r w:rsidRPr="793BAEEB" w:rsidR="00C11610">
        <w:rPr>
          <w:rFonts w:ascii="Arial Narrow" w:hAnsi="Arial Narrow"/>
        </w:rPr>
        <w:t xml:space="preserve">Sr. </w:t>
      </w:r>
      <w:r w:rsidRPr="793BAEEB" w:rsidR="00C11610">
        <w:rPr>
          <w:rFonts w:ascii="Arial Narrow" w:hAnsi="Arial Narrow"/>
        </w:rPr>
        <w:t>Director</w:t>
      </w:r>
      <w:r w:rsidRPr="793BAEEB" w:rsidR="00C11610">
        <w:rPr>
          <w:rFonts w:ascii="Arial Narrow" w:hAnsi="Arial Narrow"/>
        </w:rPr>
        <w:t>/a</w:t>
      </w:r>
      <w:r w:rsidRPr="793BAEEB" w:rsidR="33229B79">
        <w:rPr>
          <w:rFonts w:ascii="Arial Narrow" w:hAnsi="Arial Narrow"/>
        </w:rPr>
        <w:t xml:space="preserve"> del</w:t>
      </w:r>
      <w:r w:rsidRPr="793BAEEB" w:rsidR="00C11610">
        <w:rPr>
          <w:rFonts w:ascii="Arial Narrow" w:hAnsi="Arial Narrow"/>
        </w:rPr>
        <w:t xml:space="preserve"> </w:t>
      </w:r>
      <w:r w:rsidRPr="793BAEEB" w:rsidR="00C11610">
        <w:rPr>
          <w:rFonts w:ascii="Arial Narrow" w:hAnsi="Arial Narrow"/>
        </w:rPr>
        <w:t xml:space="preserve">( </w:t>
      </w:r>
      <w:r w:rsidRPr="793BAEEB" w:rsidR="00C11610">
        <w:rPr>
          <w:rFonts w:ascii="Arial Narrow" w:hAnsi="Arial Narrow"/>
          <w:color w:val="FF0000"/>
        </w:rPr>
        <w:t>NOMBRE</w:t>
      </w:r>
      <w:r w:rsidRPr="793BAEEB" w:rsidR="00C11610">
        <w:rPr>
          <w:rFonts w:ascii="Arial Narrow" w:hAnsi="Arial Narrow"/>
          <w:color w:val="FF0000"/>
        </w:rPr>
        <w:t xml:space="preserve"> DE</w:t>
      </w:r>
      <w:r w:rsidRPr="793BAEEB" w:rsidR="61E119E5">
        <w:rPr>
          <w:rFonts w:ascii="Arial Narrow" w:hAnsi="Arial Narrow"/>
          <w:color w:val="FF0000"/>
        </w:rPr>
        <w:t>L CENTRO</w:t>
      </w:r>
      <w:r w:rsidRPr="793BAEEB" w:rsidR="00C11610">
        <w:rPr>
          <w:rFonts w:ascii="Arial Narrow" w:hAnsi="Arial Narrow"/>
        </w:rPr>
        <w:t xml:space="preserve">) </w:t>
      </w:r>
    </w:p>
    <w:p w:rsidRPr="00983161" w:rsidR="00EC0E7D" w:rsidP="00C11610" w:rsidRDefault="00EC0E7D" w14:paraId="3E6A1244" w14:textId="77777777">
      <w:pPr>
        <w:spacing w:line="360" w:lineRule="auto"/>
        <w:jc w:val="both"/>
        <w:rPr>
          <w:rFonts w:ascii="Arial Narrow" w:hAnsi="Arial Narrow"/>
        </w:rPr>
      </w:pPr>
    </w:p>
    <w:p w:rsidR="00C11610" w:rsidP="00C11610" w:rsidRDefault="00C11610" w14:paraId="7A4B4354" w14:textId="02EC8B0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El abajo firmante: </w:t>
      </w:r>
      <w:r>
        <w:rPr>
          <w:rFonts w:ascii="Arial Narrow" w:hAnsi="Arial Narrow"/>
        </w:rPr>
        <w:t>………</w:t>
      </w:r>
      <w:proofErr w:type="gramStart"/>
      <w:r>
        <w:rPr>
          <w:rFonts w:ascii="Arial Narrow" w:hAnsi="Arial Narrow"/>
        </w:rPr>
        <w:t>…….</w:t>
      </w:r>
      <w:proofErr w:type="gramEnd"/>
      <w:r>
        <w:rPr>
          <w:rFonts w:ascii="Arial Narrow" w:hAnsi="Arial Narrow"/>
        </w:rPr>
        <w:t xml:space="preserve">. </w:t>
      </w:r>
      <w:r w:rsidRPr="00983161">
        <w:rPr>
          <w:rFonts w:ascii="Arial Narrow" w:hAnsi="Arial Narrow"/>
        </w:rPr>
        <w:t xml:space="preserve">con domicilio </w:t>
      </w:r>
      <w:proofErr w:type="gramStart"/>
      <w:r w:rsidRPr="00983161">
        <w:rPr>
          <w:rFonts w:ascii="Arial Narrow" w:hAnsi="Arial Narrow"/>
        </w:rPr>
        <w:t>en  calle</w:t>
      </w:r>
      <w:proofErr w:type="gramEnd"/>
      <w:r w:rsidRPr="00983161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…………….. </w:t>
      </w:r>
      <w:r w:rsidRPr="00983161">
        <w:rPr>
          <w:rFonts w:ascii="Arial Narrow" w:hAnsi="Arial Narrow"/>
        </w:rPr>
        <w:t xml:space="preserve">y con DNI </w:t>
      </w:r>
      <w:r>
        <w:rPr>
          <w:rFonts w:ascii="Arial Narrow" w:hAnsi="Arial Narrow"/>
        </w:rPr>
        <w:t>……………. en calidad de alumno/a</w:t>
      </w:r>
      <w:r w:rsidRPr="00983161">
        <w:rPr>
          <w:rFonts w:ascii="Arial Narrow" w:hAnsi="Arial Narrow"/>
        </w:rPr>
        <w:t xml:space="preserve"> de</w:t>
      </w:r>
      <w:r w:rsidR="009E6043">
        <w:rPr>
          <w:rFonts w:ascii="Arial Narrow" w:hAnsi="Arial Narrow"/>
        </w:rPr>
        <w:t>l</w:t>
      </w:r>
      <w:r w:rsidRPr="00983161">
        <w:rPr>
          <w:rFonts w:ascii="Arial Narrow" w:hAnsi="Arial Narrow"/>
        </w:rPr>
        <w:t xml:space="preserve"> IES</w:t>
      </w:r>
      <w:r>
        <w:rPr>
          <w:rFonts w:ascii="Arial Narrow" w:hAnsi="Arial Narrow"/>
        </w:rPr>
        <w:t xml:space="preserve"> </w:t>
      </w:r>
      <w:r w:rsidRPr="00E06472">
        <w:rPr>
          <w:rFonts w:ascii="Arial Narrow" w:hAnsi="Arial Narrow"/>
          <w:color w:val="FF0000"/>
        </w:rPr>
        <w:t>(NOMBRE DEL INSTITUTO</w:t>
      </w:r>
      <w:r>
        <w:rPr>
          <w:rFonts w:ascii="Arial Narrow" w:hAnsi="Arial Narrow"/>
        </w:rPr>
        <w:t>)</w:t>
      </w:r>
      <w:r w:rsidRPr="00983161">
        <w:rPr>
          <w:rFonts w:ascii="Arial Narrow" w:hAnsi="Arial Narrow"/>
        </w:rPr>
        <w:t xml:space="preserve"> con el debido respeto: </w:t>
      </w:r>
    </w:p>
    <w:p w:rsidRPr="00983161" w:rsidR="00EC0E7D" w:rsidP="00C11610" w:rsidRDefault="00EC0E7D" w14:paraId="6739EC67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EC0E7D" w:rsidP="00C11610" w:rsidRDefault="00C11610" w14:paraId="064B9BD0" w14:textId="1DA53DA0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 xml:space="preserve">EXPONE: </w:t>
      </w:r>
    </w:p>
    <w:p w:rsidRPr="00983161" w:rsidR="00C11610" w:rsidP="00C11610" w:rsidRDefault="00C11610" w14:paraId="539C8E46" w14:textId="063713BE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1.- Que soy una persona sorda que necesita de intérpretes de lengua de signos (ILSE) para poder acceder a la información académica en igualdad de condiciones </w:t>
      </w:r>
      <w:r w:rsidR="00A6567E">
        <w:rPr>
          <w:rFonts w:ascii="Arial Narrow" w:hAnsi="Arial Narrow"/>
        </w:rPr>
        <w:t>que</w:t>
      </w:r>
      <w:r w:rsidRPr="00983161">
        <w:rPr>
          <w:rFonts w:ascii="Arial Narrow" w:hAnsi="Arial Narrow"/>
        </w:rPr>
        <w:t xml:space="preserve"> los demás compañeros/as oyentes de mi curso.</w:t>
      </w:r>
    </w:p>
    <w:p w:rsidRPr="00983161" w:rsidR="00C11610" w:rsidP="00C11610" w:rsidRDefault="00C11610" w14:paraId="380B0313" w14:textId="7777777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2.- Que ese necesario apoyo, que debe aportar la Consejería de Educación, no se ha venido aportando para desde el inicio del curso en ninguna hora</w:t>
      </w:r>
    </w:p>
    <w:p w:rsidRPr="00A6567E" w:rsidR="00C11610" w:rsidP="00C11610" w:rsidRDefault="00C11610" w14:paraId="1981BC1B" w14:textId="0D650AFF">
      <w:pPr>
        <w:spacing w:line="360" w:lineRule="auto"/>
        <w:jc w:val="both"/>
      </w:pPr>
      <w:r w:rsidRPr="793BAEEB" w:rsidR="00C11610">
        <w:rPr>
          <w:rFonts w:ascii="Arial Narrow" w:hAnsi="Arial Narrow"/>
        </w:rPr>
        <w:t xml:space="preserve">3.- Que la presencia del ILSE tan considerable que, </w:t>
      </w:r>
      <w:r w:rsidRPr="793BAEEB" w:rsidR="00C11610">
        <w:rPr>
          <w:rFonts w:ascii="Arial Narrow" w:hAnsi="Arial Narrow"/>
        </w:rPr>
        <w:t>sin lugar a dudas</w:t>
      </w:r>
      <w:r w:rsidRPr="793BAEEB" w:rsidR="00C11610">
        <w:rPr>
          <w:rFonts w:ascii="Arial Narrow" w:hAnsi="Arial Narrow"/>
        </w:rPr>
        <w:t>, me encuentro totalmente discriminado ante el derecho a la educación.</w:t>
      </w:r>
      <w:r w:rsidRPr="793BAEEB" w:rsidR="00A6567E">
        <w:rPr>
          <w:rFonts w:ascii="Arial Narrow" w:hAnsi="Arial Narrow"/>
        </w:rPr>
        <w:t xml:space="preserve"> </w:t>
      </w:r>
      <w:r w:rsidRPr="793BAEEB" w:rsidR="00A6567E">
        <w:rPr>
          <w:rFonts w:ascii="Arial Narrow" w:hAnsi="Arial Narrow"/>
        </w:rPr>
        <w:t>Q</w:t>
      </w:r>
      <w:r w:rsidRPr="793BAEEB" w:rsidR="00A6567E">
        <w:rPr>
          <w:rFonts w:ascii="Arial Narrow" w:hAnsi="Arial Narrow"/>
          <w:color w:val="auto"/>
        </w:rPr>
        <w:t xml:space="preserve">ue </w:t>
      </w:r>
      <w:r w:rsidRPr="793BAEEB" w:rsidR="00A6567E">
        <w:rPr>
          <w:rFonts w:ascii="Arial Narrow" w:hAnsi="Arial Narrow"/>
          <w:color w:val="auto"/>
        </w:rPr>
        <w:t xml:space="preserve">debido a la ausencia del IILSE </w:t>
      </w:r>
      <w:r w:rsidRPr="793BAEEB" w:rsidR="00A6567E">
        <w:rPr>
          <w:rFonts w:ascii="Arial Narrow" w:hAnsi="Arial Narrow"/>
          <w:color w:val="auto"/>
        </w:rPr>
        <w:t xml:space="preserve">me encuentro totalmente discriminado </w:t>
      </w:r>
      <w:r w:rsidRPr="793BAEEB" w:rsidR="00A6567E">
        <w:rPr>
          <w:rFonts w:ascii="Arial Narrow" w:hAnsi="Arial Narrow"/>
          <w:color w:val="auto"/>
        </w:rPr>
        <w:t>en el ejercicio de mi derecho a la educación</w:t>
      </w:r>
      <w:r w:rsidRPr="793BAEEB" w:rsidR="7990B2BC">
        <w:rPr>
          <w:rFonts w:ascii="Arial Narrow" w:hAnsi="Arial Narrow"/>
          <w:color w:val="auto"/>
        </w:rPr>
        <w:t>.</w:t>
      </w:r>
    </w:p>
    <w:p w:rsidR="00C11610" w:rsidP="00C11610" w:rsidRDefault="00C11610" w14:paraId="211A273C" w14:textId="422D278C">
      <w:pPr>
        <w:spacing w:line="360" w:lineRule="auto"/>
        <w:jc w:val="both"/>
        <w:rPr>
          <w:rFonts w:ascii="Arial Narrow" w:hAnsi="Arial Narrow"/>
        </w:rPr>
      </w:pPr>
      <w:r w:rsidRPr="793BAEEB" w:rsidR="00C11610">
        <w:rPr>
          <w:rFonts w:ascii="Arial Narrow" w:hAnsi="Arial Narrow"/>
        </w:rPr>
        <w:t xml:space="preserve"> 4.- Que en el Estado Español existe</w:t>
      </w:r>
      <w:r w:rsidRPr="793BAEEB" w:rsidR="54E8DA2D">
        <w:rPr>
          <w:rFonts w:ascii="Arial Narrow" w:hAnsi="Arial Narrow"/>
        </w:rPr>
        <w:t>n</w:t>
      </w:r>
      <w:r w:rsidRPr="793BAEEB" w:rsidR="00C11610">
        <w:rPr>
          <w:rFonts w:ascii="Arial Narrow" w:hAnsi="Arial Narrow"/>
        </w:rPr>
        <w:t xml:space="preserve"> un conjunto de </w:t>
      </w:r>
      <w:r w:rsidRPr="793BAEEB" w:rsidR="3006C508">
        <w:rPr>
          <w:rFonts w:ascii="Arial Narrow" w:hAnsi="Arial Narrow"/>
        </w:rPr>
        <w:t xml:space="preserve">normas </w:t>
      </w:r>
      <w:r w:rsidRPr="793BAEEB" w:rsidR="00C11610">
        <w:rPr>
          <w:rFonts w:ascii="Arial Narrow" w:hAnsi="Arial Narrow"/>
        </w:rPr>
        <w:t>que obligan a las administraciones públicas a proporcionar</w:t>
      </w:r>
      <w:r w:rsidRPr="793BAEEB" w:rsidR="00A6567E">
        <w:rPr>
          <w:rFonts w:ascii="Arial Narrow" w:hAnsi="Arial Narrow"/>
        </w:rPr>
        <w:t xml:space="preserve">me </w:t>
      </w:r>
      <w:r w:rsidRPr="793BAEEB" w:rsidR="00C11610">
        <w:rPr>
          <w:rFonts w:ascii="Arial Narrow" w:hAnsi="Arial Narrow"/>
        </w:rPr>
        <w:t>una educación de la misma calidad que al resto de mis compañeros/as</w:t>
      </w:r>
      <w:r w:rsidRPr="793BAEEB" w:rsidR="00A6567E">
        <w:rPr>
          <w:rFonts w:ascii="Arial Narrow" w:hAnsi="Arial Narrow"/>
        </w:rPr>
        <w:t>,</w:t>
      </w:r>
      <w:r w:rsidRPr="793BAEEB" w:rsidR="00C11610">
        <w:rPr>
          <w:rFonts w:ascii="Arial Narrow" w:hAnsi="Arial Narrow"/>
        </w:rPr>
        <w:t xml:space="preserve"> es decir, una educación eficiente y con los recursos necesarios que, en este caso</w:t>
      </w:r>
      <w:r w:rsidRPr="793BAEEB" w:rsidR="00A6567E">
        <w:rPr>
          <w:rFonts w:ascii="Arial Narrow" w:hAnsi="Arial Narrow"/>
        </w:rPr>
        <w:t>,</w:t>
      </w:r>
      <w:r w:rsidRPr="793BAEEB" w:rsidR="00C11610">
        <w:rPr>
          <w:rFonts w:ascii="Arial Narrow" w:hAnsi="Arial Narrow"/>
        </w:rPr>
        <w:t xml:space="preserve"> </w:t>
      </w:r>
      <w:r w:rsidRPr="793BAEEB" w:rsidR="00A6567E">
        <w:rPr>
          <w:rFonts w:ascii="Arial Narrow" w:hAnsi="Arial Narrow"/>
        </w:rPr>
        <w:t>requiere de</w:t>
      </w:r>
      <w:r w:rsidRPr="793BAEEB" w:rsidR="00C11610">
        <w:rPr>
          <w:rFonts w:ascii="Arial Narrow" w:hAnsi="Arial Narrow"/>
        </w:rPr>
        <w:t xml:space="preserve"> la presencia de un ILSE. Entre ellas destaco:</w:t>
      </w:r>
    </w:p>
    <w:p w:rsidRPr="00983161" w:rsidR="00EC0E7D" w:rsidP="00C11610" w:rsidRDefault="00EC0E7D" w14:paraId="62A3E79C" w14:textId="77777777">
      <w:pPr>
        <w:spacing w:line="360" w:lineRule="auto"/>
        <w:jc w:val="both"/>
        <w:rPr>
          <w:rFonts w:ascii="Arial Narrow" w:hAnsi="Arial Narrow"/>
        </w:rPr>
      </w:pPr>
    </w:p>
    <w:p w:rsidRPr="00EC0E7D" w:rsidR="00C11610" w:rsidP="793BAEEB" w:rsidRDefault="00C11610" w14:paraId="035FF0F5" w14:textId="169FA29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eastAsia="Times New Roman" w:cs="Arial"/>
          <w:color w:val="000000" w:themeColor="text1" w:themeTint="FF" w:themeShade="FF"/>
          <w:sz w:val="24"/>
          <w:szCs w:val="24"/>
        </w:rPr>
      </w:pPr>
      <w:r w:rsidRPr="793BAEEB" w:rsidR="00C11610">
        <w:rPr>
          <w:rFonts w:ascii="Arial Narrow" w:hAnsi="Arial Narrow"/>
          <w:b w:val="1"/>
          <w:bCs w:val="1"/>
        </w:rPr>
        <w:t>La Constitución Española de 1978</w:t>
      </w:r>
      <w:r w:rsidRPr="793BAEEB" w:rsidR="00C11610">
        <w:rPr>
          <w:rFonts w:ascii="Arial Narrow" w:hAnsi="Arial Narrow"/>
        </w:rPr>
        <w:t>, en su artículo 14, reconoce que todos somos iguales ante la ley</w:t>
      </w:r>
      <w:r w:rsidRPr="793BAEEB" w:rsidR="7A685803">
        <w:rPr>
          <w:rFonts w:ascii="Arial Narrow" w:hAnsi="Arial Narrow"/>
        </w:rPr>
        <w:t xml:space="preserve"> </w:t>
      </w:r>
      <w:r w:rsidRPr="793BAEEB" w:rsidR="7A685803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y no puede existir discriminación por ninguna condición personal.</w:t>
      </w:r>
      <w:r w:rsidRPr="793BAEEB" w:rsidR="00C11610">
        <w:rPr>
          <w:rFonts w:ascii="Arial Narrow" w:hAnsi="Arial Narrow"/>
        </w:rPr>
        <w:t xml:space="preserve"> </w:t>
      </w:r>
      <w:r w:rsidRPr="793BAEEB" w:rsidR="282ED06A">
        <w:rPr>
          <w:rFonts w:ascii="Arial Narrow" w:hAnsi="Arial Narrow"/>
        </w:rPr>
        <w:t>E</w:t>
      </w:r>
      <w:r w:rsidRPr="793BAEEB" w:rsidR="00C11610">
        <w:rPr>
          <w:rFonts w:ascii="Arial Narrow" w:hAnsi="Arial Narrow"/>
        </w:rPr>
        <w:t>l artículo 27 reconoce que todos tenemos derecho a la educación</w:t>
      </w:r>
      <w:r w:rsidRPr="793BAEEB" w:rsidR="3EEFA177">
        <w:rPr>
          <w:rFonts w:ascii="Arial Narrow" w:hAnsi="Arial Narrow"/>
        </w:rPr>
        <w:t>.</w:t>
      </w:r>
      <w:r w:rsidRPr="793BAEEB" w:rsidR="00C11610">
        <w:rPr>
          <w:rFonts w:ascii="Arial Narrow" w:hAnsi="Arial Narrow"/>
        </w:rPr>
        <w:t xml:space="preserve"> Además, en el artículo 49 indica que los poderes públicos realizarán una política de previsión, tratamiento, rehabilitación e integración de los discapacitados, a los que prestarán la atención especializada que requieran.</w:t>
      </w:r>
    </w:p>
    <w:p w:rsidRPr="00EC0E7D" w:rsidR="00EC0E7D" w:rsidP="00EC0E7D" w:rsidRDefault="00EC0E7D" w14:paraId="44F948CD" w14:textId="77777777">
      <w:pPr>
        <w:pStyle w:val="Prrafodelista"/>
        <w:spacing w:line="360" w:lineRule="auto"/>
        <w:ind w:left="1068"/>
        <w:jc w:val="both"/>
        <w:rPr>
          <w:rFonts w:ascii="Arial Narrow" w:hAnsi="Arial Narrow"/>
        </w:rPr>
      </w:pPr>
    </w:p>
    <w:p w:rsidRPr="00EC0E7D" w:rsidR="00C11610" w:rsidP="793BAEEB" w:rsidRDefault="00C11610" w14:paraId="12AB9769" w14:textId="1C3F9A88">
      <w:pPr>
        <w:pStyle w:val="Prrafodelista"/>
        <w:numPr>
          <w:ilvl w:val="0"/>
          <w:numId w:val="2"/>
        </w:numPr>
        <w:bidi w:val="0"/>
        <w:spacing w:before="0" w:beforeAutospacing="off" w:after="0" w:afterAutospacing="off" w:line="360" w:lineRule="auto"/>
        <w:ind w:left="1068" w:right="0" w:hanging="360"/>
        <w:jc w:val="both"/>
        <w:rPr>
          <w:rFonts w:ascii="Arial Narrow" w:hAnsi="Arial Narrow"/>
        </w:rPr>
      </w:pPr>
      <w:r w:rsidRPr="793BAEEB" w:rsidR="00C11610">
        <w:rPr>
          <w:rFonts w:ascii="Arial Narrow" w:hAnsi="Arial Narrow"/>
          <w:b w:val="1"/>
          <w:bCs w:val="1"/>
        </w:rPr>
        <w:t xml:space="preserve">Ley General de Derechos de las Personas con Discapacidad y su inclusión social – BOE número 289, del 3 de diciembre de </w:t>
      </w:r>
      <w:r w:rsidRPr="793BAEEB" w:rsidR="00C11610">
        <w:rPr>
          <w:rFonts w:ascii="Arial Narrow" w:hAnsi="Arial Narrow"/>
          <w:b w:val="1"/>
          <w:bCs w:val="1"/>
        </w:rPr>
        <w:t>2013</w:t>
      </w:r>
      <w:r w:rsidRPr="793BAEEB" w:rsidR="57CE4D13">
        <w:rPr>
          <w:rFonts w:ascii="Arial Narrow" w:hAnsi="Arial Narrow"/>
          <w:b w:val="1"/>
          <w:bCs w:val="1"/>
        </w:rPr>
        <w:t>.</w:t>
      </w:r>
      <w:r w:rsidRPr="793BAEEB" w:rsidR="00C11610">
        <w:rPr>
          <w:rFonts w:ascii="Arial Narrow" w:hAnsi="Arial Narrow"/>
        </w:rPr>
        <w:t xml:space="preserve"> Esta ley protege el derecho de </w:t>
      </w:r>
      <w:r w:rsidRPr="793BAEEB" w:rsidR="6DC2E22D">
        <w:rPr>
          <w:rFonts w:ascii="Arial Narrow" w:hAnsi="Arial Narrow"/>
        </w:rPr>
        <w:t>las personas con discapacidad</w:t>
      </w:r>
      <w:r w:rsidRPr="793BAEEB" w:rsidR="00C11610">
        <w:rPr>
          <w:rFonts w:ascii="Arial Narrow" w:hAnsi="Arial Narrow"/>
        </w:rPr>
        <w:t xml:space="preserve"> a una igualdad </w:t>
      </w:r>
      <w:r w:rsidRPr="793BAEEB" w:rsidR="00A6567E">
        <w:rPr>
          <w:rFonts w:ascii="Arial Narrow" w:hAnsi="Arial Narrow"/>
        </w:rPr>
        <w:t xml:space="preserve">en el acceso, entre otros, </w:t>
      </w:r>
      <w:r w:rsidRPr="793BAEEB" w:rsidR="00C11610">
        <w:rPr>
          <w:rFonts w:ascii="Arial Narrow" w:hAnsi="Arial Narrow"/>
        </w:rPr>
        <w:t xml:space="preserve">a una educación digna, con igualdad de oportunidades, sin discriminación y </w:t>
      </w:r>
      <w:r w:rsidRPr="793BAEEB" w:rsidR="390D3D3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en condiciones de accesibilidad universal, lo cual en este caso concreto aplica a los intérpretes de lengua de signos.</w:t>
      </w:r>
      <w:r w:rsidRPr="793BAEEB" w:rsidR="00C11610">
        <w:rPr>
          <w:rFonts w:ascii="Arial Narrow" w:hAnsi="Arial Narrow"/>
        </w:rPr>
        <w:t xml:space="preserve"> </w:t>
      </w:r>
      <w:r w:rsidRPr="793BAEEB" w:rsidR="09DD814F">
        <w:rPr>
          <w:rFonts w:ascii="Arial Narrow" w:hAnsi="Arial Narrow"/>
        </w:rPr>
        <w:t>Merecen mención especial el artículo 7, que dispone el ejercicio efectivo y en igualdad de condiciones de todos los derechos reconocidos a la ciudadanía, y el artículo 18 que, al reconocer el derecho a una educación inclusiva, impone a las administraciones educativas la obligación de regular los apoyos y ajustes razonables pertinentes para atender la diversidad de necesidades educativas del alumnado.</w:t>
      </w:r>
    </w:p>
    <w:p w:rsidRPr="00EC0E7D" w:rsidR="00EC0E7D" w:rsidP="00EC0E7D" w:rsidRDefault="00EC0E7D" w14:paraId="24756C1E" w14:textId="77777777">
      <w:pPr>
        <w:pStyle w:val="Prrafodelista"/>
        <w:rPr>
          <w:rFonts w:ascii="Arial Narrow" w:hAnsi="Arial Narrow"/>
        </w:rPr>
      </w:pPr>
    </w:p>
    <w:p w:rsidRPr="00EC0E7D" w:rsidR="00EC0E7D" w:rsidP="00EC0E7D" w:rsidRDefault="00EC0E7D" w14:paraId="1A4754A4" w14:textId="77777777">
      <w:pPr>
        <w:spacing w:line="360" w:lineRule="auto"/>
        <w:jc w:val="both"/>
        <w:rPr>
          <w:rFonts w:ascii="Arial Narrow" w:hAnsi="Arial Narrow"/>
        </w:rPr>
      </w:pPr>
    </w:p>
    <w:p w:rsidRPr="00EC0E7D" w:rsidR="00C11610" w:rsidP="00EC0E7D" w:rsidRDefault="00C11610" w14:paraId="5BDC57A8" w14:textId="50A6FB6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78A1D5E9" w:rsidR="00C11610">
        <w:rPr>
          <w:rFonts w:ascii="Arial Narrow" w:hAnsi="Arial Narrow"/>
          <w:b w:val="1"/>
          <w:bCs w:val="1"/>
        </w:rPr>
        <w:t xml:space="preserve">Ley 27/2007 de 23 de </w:t>
      </w:r>
      <w:r w:rsidRPr="78A1D5E9" w:rsidR="00C11610">
        <w:rPr>
          <w:rFonts w:ascii="Arial Narrow" w:hAnsi="Arial Narrow"/>
          <w:b w:val="1"/>
          <w:bCs w:val="1"/>
        </w:rPr>
        <w:t>Octubre</w:t>
      </w:r>
      <w:r w:rsidRPr="78A1D5E9" w:rsidR="00C11610">
        <w:rPr>
          <w:rFonts w:ascii="Arial Narrow" w:hAnsi="Arial Narrow"/>
          <w:b w:val="1"/>
          <w:bCs w:val="1"/>
        </w:rPr>
        <w:t>, por la que se reconocen las lenguas de signos españolas y se regulan los medios de apoyo a la comunicación oral de las personas sordas, con discapacidad auditiva y sordociegas</w:t>
      </w:r>
      <w:r w:rsidRPr="78A1D5E9" w:rsidR="00C11610">
        <w:rPr>
          <w:rFonts w:ascii="Arial Narrow" w:hAnsi="Arial Narrow"/>
        </w:rPr>
        <w:t>, en concreto en sus artículos</w:t>
      </w:r>
      <w:r w:rsidRPr="78A1D5E9" w:rsidR="00A6567E">
        <w:rPr>
          <w:rFonts w:ascii="Arial Narrow" w:hAnsi="Arial Narrow"/>
        </w:rPr>
        <w:t xml:space="preserve"> </w:t>
      </w:r>
      <w:r w:rsidRPr="78A1D5E9" w:rsidR="00A6567E">
        <w:rPr>
          <w:rFonts w:ascii="Arial Narrow" w:hAnsi="Arial Narrow"/>
        </w:rPr>
        <w:t xml:space="preserve">en concreto en sus artículos </w:t>
      </w:r>
      <w:r w:rsidRPr="78A1D5E9" w:rsidR="00A6567E">
        <w:rPr>
          <w:rFonts w:ascii="Arial Narrow" w:hAnsi="Arial Narrow"/>
          <w:color w:val="auto"/>
        </w:rPr>
        <w:t>1, 7 ,8, 10 a), que reconoce la lengua de signos como lengua de las personas sordas en España</w:t>
      </w:r>
      <w:r w:rsidRPr="78A1D5E9" w:rsidR="2206A2BB">
        <w:rPr>
          <w:rFonts w:ascii="Arial Narrow" w:hAnsi="Arial Narrow"/>
          <w:color w:val="auto"/>
        </w:rPr>
        <w:t xml:space="preserve"> </w:t>
      </w:r>
      <w:r w:rsidRPr="78A1D5E9" w:rsidR="00A6567E">
        <w:rPr>
          <w:rFonts w:ascii="Arial Narrow" w:hAnsi="Arial Narrow"/>
          <w:color w:val="auto"/>
        </w:rPr>
        <w:t>e insta a los poderes públicos a dotar a los/as alumnos/as con sordera de los recursos necesarios en los centros escolares</w:t>
      </w:r>
      <w:r w:rsidRPr="78A1D5E9" w:rsidR="43BD7FD9">
        <w:rPr>
          <w:rFonts w:ascii="Arial Narrow" w:hAnsi="Arial Narrow"/>
          <w:color w:val="auto"/>
        </w:rPr>
        <w:t>.</w:t>
      </w:r>
    </w:p>
    <w:p w:rsidR="0E2FC54A" w:rsidP="78A1D5E9" w:rsidRDefault="0E2FC54A" w14:paraId="642F4B97" w14:textId="06F7763B">
      <w:pPr>
        <w:pStyle w:val="Prrafodelista"/>
        <w:numPr>
          <w:ilvl w:val="0"/>
          <w:numId w:val="2"/>
        </w:numPr>
        <w:bidi w:val="0"/>
        <w:spacing w:before="0" w:beforeAutospacing="off" w:after="0" w:afterAutospacing="off" w:line="360" w:lineRule="auto"/>
        <w:ind w:left="1068" w:right="0" w:hanging="360"/>
        <w:jc w:val="both"/>
        <w:rPr>
          <w:rFonts w:ascii="Arial Narrow" w:hAnsi="Arial Narrow"/>
          <w:color w:val="auto"/>
        </w:rPr>
      </w:pPr>
      <w:r w:rsidRPr="78A1D5E9" w:rsidR="0E2FC54A">
        <w:rPr>
          <w:rFonts w:ascii="Arial Narrow" w:hAnsi="Arial Narrow"/>
          <w:b w:val="1"/>
          <w:bCs w:val="1"/>
          <w:color w:val="auto"/>
        </w:rPr>
        <w:t>El Reglamento de las condiciones de utilización de la lengua de signos española y de los medios de apoyo a la comunicación oral para las personas sordas, con discapacidad auditiva y sordociegas</w:t>
      </w:r>
      <w:r w:rsidRPr="78A1D5E9" w:rsidR="0E2FC54A">
        <w:rPr>
          <w:rFonts w:ascii="Arial Narrow" w:hAnsi="Arial Narrow"/>
          <w:color w:val="auto"/>
        </w:rPr>
        <w:t xml:space="preserve">, que desarrolla la ley anterior, dispone en su artículo 12 a) que </w:t>
      </w:r>
      <w:r w:rsidRPr="78A1D5E9" w:rsidR="451380FF">
        <w:rPr>
          <w:rFonts w:ascii="Arial Narrow" w:hAnsi="Arial Narrow"/>
          <w:color w:val="auto"/>
        </w:rPr>
        <w:t>en la educación postobligatoria deberá garantizarse</w:t>
      </w:r>
      <w:r w:rsidRPr="78A1D5E9" w:rsidR="0E2FC54A">
        <w:rPr>
          <w:rFonts w:ascii="Arial Narrow" w:hAnsi="Arial Narrow"/>
          <w:color w:val="auto"/>
        </w:rPr>
        <w:t xml:space="preserve"> </w:t>
      </w:r>
      <w:r w:rsidRPr="78A1D5E9" w:rsidR="7D51CFCC">
        <w:rPr>
          <w:rFonts w:ascii="Arial Narrow" w:hAnsi="Arial Narrow"/>
          <w:color w:val="auto"/>
        </w:rPr>
        <w:t>“</w:t>
      </w:r>
      <w:r w:rsidRPr="78A1D5E9" w:rsidR="0E2FC54A">
        <w:rPr>
          <w:rFonts w:ascii="Arial Narrow" w:hAnsi="Arial Narrow"/>
          <w:color w:val="auto"/>
        </w:rPr>
        <w:t xml:space="preserve">al alumnado sordo, con discapacidad auditiva y sordociego servicios de interpretación, </w:t>
      </w:r>
      <w:r w:rsidRPr="78A1D5E9" w:rsidR="0E2FC54A">
        <w:rPr>
          <w:rFonts w:ascii="Arial Narrow" w:hAnsi="Arial Narrow"/>
          <w:color w:val="auto"/>
        </w:rPr>
        <w:t>videointerpretación</w:t>
      </w:r>
      <w:r w:rsidRPr="78A1D5E9" w:rsidR="0E2FC54A">
        <w:rPr>
          <w:rFonts w:ascii="Arial Narrow" w:hAnsi="Arial Narrow"/>
          <w:color w:val="auto"/>
        </w:rPr>
        <w:t xml:space="preserve"> y guía-interpretación o mediación comunicativa, así como otros recursos complementarios</w:t>
      </w:r>
      <w:r w:rsidRPr="78A1D5E9" w:rsidR="3D5F56DB">
        <w:rPr>
          <w:rFonts w:ascii="Arial Narrow" w:hAnsi="Arial Narrow"/>
          <w:color w:val="auto"/>
        </w:rPr>
        <w:t>”.</w:t>
      </w:r>
    </w:p>
    <w:p w:rsidRPr="00EC0E7D" w:rsidR="00EC0E7D" w:rsidP="00EC0E7D" w:rsidRDefault="00EC0E7D" w14:paraId="5563656A" w14:textId="77777777">
      <w:pPr>
        <w:pStyle w:val="Prrafodelista"/>
        <w:spacing w:line="360" w:lineRule="auto"/>
        <w:ind w:left="1068"/>
        <w:jc w:val="both"/>
        <w:rPr>
          <w:rFonts w:ascii="Arial Narrow" w:hAnsi="Arial Narrow"/>
        </w:rPr>
      </w:pPr>
    </w:p>
    <w:p w:rsidR="00C11610" w:rsidP="78A1D5E9" w:rsidRDefault="00C11610" w14:paraId="27A632C3" w14:textId="6B585C99">
      <w:pPr>
        <w:pStyle w:val="Prrafodelista"/>
        <w:numPr>
          <w:ilvl w:val="0"/>
          <w:numId w:val="2"/>
        </w:numPr>
        <w:spacing w:line="360" w:lineRule="auto"/>
        <w:ind/>
        <w:jc w:val="both"/>
        <w:rPr>
          <w:rFonts w:ascii="Arial Narrow" w:hAnsi="Arial Narrow"/>
          <w:color w:val="0070C0"/>
        </w:rPr>
      </w:pPr>
      <w:r w:rsidRPr="78A1D5E9" w:rsidR="00A6567E">
        <w:rPr>
          <w:rFonts w:ascii="Arial Narrow" w:hAnsi="Arial Narrow"/>
          <w:b w:val="1"/>
          <w:bCs w:val="1"/>
          <w:color w:val="auto"/>
        </w:rPr>
        <w:t>Ley Orgánica 2/2006, de 3 de mayo, de Educación</w:t>
      </w:r>
      <w:r w:rsidRPr="78A1D5E9" w:rsidR="00A6567E">
        <w:rPr>
          <w:rFonts w:ascii="Arial Narrow" w:hAnsi="Arial Narrow"/>
          <w:b w:val="1"/>
          <w:bCs w:val="1"/>
          <w:color w:val="auto"/>
        </w:rPr>
        <w:t xml:space="preserve">, </w:t>
      </w:r>
      <w:r w:rsidRPr="78A1D5E9" w:rsidR="00A6567E">
        <w:rPr>
          <w:rFonts w:ascii="Arial Narrow" w:hAnsi="Arial Narrow"/>
          <w:color w:val="auto"/>
        </w:rPr>
        <w:t>que en su</w:t>
      </w:r>
      <w:r w:rsidRPr="78A1D5E9" w:rsidR="00A6567E">
        <w:rPr>
          <w:rFonts w:ascii="Arial Narrow" w:hAnsi="Arial Narrow"/>
          <w:color w:val="auto"/>
        </w:rPr>
        <w:t xml:space="preserve"> artículo 1 b) establece como principio del sistema educati</w:t>
      </w:r>
      <w:r w:rsidRPr="78A1D5E9" w:rsidR="00A6567E">
        <w:rPr>
          <w:rFonts w:ascii="Arial Narrow" w:hAnsi="Arial Narrow"/>
          <w:color w:val="auto"/>
        </w:rPr>
        <w:t>v</w:t>
      </w:r>
      <w:r w:rsidRPr="78A1D5E9" w:rsidR="00A6567E">
        <w:rPr>
          <w:rFonts w:ascii="Arial Narrow" w:hAnsi="Arial Narrow"/>
          <w:color w:val="auto"/>
        </w:rPr>
        <w:t>o</w:t>
      </w:r>
      <w:r w:rsidRPr="78A1D5E9" w:rsidR="00A6567E">
        <w:rPr>
          <w:rFonts w:ascii="Arial Narrow" w:hAnsi="Arial Narrow"/>
          <w:color w:val="00B0F0"/>
        </w:rPr>
        <w:t xml:space="preserve"> </w:t>
      </w:r>
      <w:r w:rsidRPr="78A1D5E9" w:rsidR="00A6567E">
        <w:rPr>
          <w:rFonts w:ascii="Arial Narrow" w:hAnsi="Arial Narrow"/>
        </w:rPr>
        <w:t>“</w:t>
      </w:r>
      <w:r w:rsidRPr="78A1D5E9" w:rsidR="00A6567E">
        <w:rPr>
          <w:rFonts w:ascii="Arial Narrow" w:hAnsi="Arial Narrow"/>
        </w:rPr>
        <w:t xml:space="preserve">La equidad, que garantice la igualdad de oportunidades para el pleno desarrollo de la personalidad a través de la educación, la inclusión educativa, la igualdad de derechos y oportunidades, también entre mujeres y hombres, que ayuden a superar cualquier discriminación y la </w:t>
      </w:r>
      <w:r w:rsidRPr="78A1D5E9" w:rsidR="00A6567E">
        <w:rPr>
          <w:rFonts w:ascii="Arial Narrow" w:hAnsi="Arial Narrow"/>
          <w:b w:val="1"/>
          <w:bCs w:val="1"/>
        </w:rPr>
        <w:t>accesibilidad universal a la educación</w:t>
      </w:r>
      <w:r w:rsidRPr="78A1D5E9" w:rsidR="00A6567E">
        <w:rPr>
          <w:rFonts w:ascii="Arial Narrow" w:hAnsi="Arial Narrow"/>
        </w:rPr>
        <w:t>, y que actúe como elemento compensador de las desigualdades personales, culturales, económicas y sociales, con especial atención a las que se deriven de cualquier tipo de discapacidad, de acuerdo con lo establecido en la Convención sobre los Derechos de las Personas con Discapacidad, ratificada en 2008, por España</w:t>
      </w:r>
      <w:r w:rsidRPr="78A1D5E9" w:rsidR="00A6567E">
        <w:rPr>
          <w:rFonts w:ascii="Arial Narrow" w:hAnsi="Arial Narrow"/>
        </w:rPr>
        <w:t>”</w:t>
      </w:r>
      <w:r w:rsidRPr="78A1D5E9" w:rsidR="00A6567E">
        <w:rPr>
          <w:rFonts w:ascii="Arial Narrow" w:hAnsi="Arial Narrow"/>
        </w:rPr>
        <w:t>. Además, es d</w:t>
      </w:r>
      <w:r w:rsidRPr="78A1D5E9" w:rsidR="00A6567E">
        <w:rPr>
          <w:rFonts w:ascii="Arial Narrow" w:hAnsi="Arial Narrow"/>
        </w:rPr>
        <w:t xml:space="preserve">e importante mención </w:t>
      </w:r>
      <w:r w:rsidRPr="78A1D5E9" w:rsidR="00A6567E">
        <w:rPr>
          <w:rFonts w:ascii="Arial Narrow" w:hAnsi="Arial Narrow"/>
        </w:rPr>
        <w:t>e</w:t>
      </w:r>
      <w:r w:rsidRPr="78A1D5E9" w:rsidR="00A6567E">
        <w:rPr>
          <w:rFonts w:ascii="Arial Narrow" w:hAnsi="Arial Narrow"/>
        </w:rPr>
        <w:t>l artículo 110</w:t>
      </w:r>
      <w:r w:rsidRPr="78A1D5E9" w:rsidR="00A6567E">
        <w:rPr>
          <w:rFonts w:ascii="Arial Narrow" w:hAnsi="Arial Narrow"/>
          <w:color w:val="auto"/>
        </w:rPr>
        <w:t xml:space="preserve"> </w:t>
      </w:r>
      <w:r w:rsidRPr="78A1D5E9" w:rsidR="00A6567E">
        <w:rPr>
          <w:rFonts w:ascii="Arial Narrow" w:hAnsi="Arial Narrow"/>
          <w:color w:val="auto"/>
        </w:rPr>
        <w:t>de la misma ley</w:t>
      </w:r>
      <w:r w:rsidRPr="78A1D5E9" w:rsidR="00A6567E">
        <w:rPr>
          <w:rFonts w:ascii="Arial Narrow" w:hAnsi="Arial Narrow"/>
          <w:color w:val="auto"/>
        </w:rPr>
        <w:t>,</w:t>
      </w:r>
      <w:r w:rsidRPr="78A1D5E9" w:rsidR="00A6567E">
        <w:rPr>
          <w:rFonts w:ascii="Arial Narrow" w:hAnsi="Arial Narrow"/>
          <w:color w:val="auto"/>
        </w:rPr>
        <w:t xml:space="preserve"> </w:t>
      </w:r>
      <w:r w:rsidRPr="78A1D5E9" w:rsidR="00A6567E">
        <w:rPr>
          <w:rFonts w:ascii="Arial Narrow" w:hAnsi="Arial Narrow"/>
          <w:color w:val="auto"/>
        </w:rPr>
        <w:t>que dispone que las Administraciones educativas dotarán a los centros de los recursos adecuados a las necesidades de las personas con discapacidad.</w:t>
      </w:r>
      <w:r w:rsidRPr="78A1D5E9" w:rsidR="00F37F64">
        <w:rPr>
          <w:rFonts w:ascii="Arial Narrow" w:hAnsi="Arial Narrow"/>
          <w:color w:val="0070C0"/>
        </w:rPr>
        <w:t xml:space="preserve"> </w:t>
      </w:r>
    </w:p>
    <w:p w:rsidR="00C11610" w:rsidP="78A1D5E9" w:rsidRDefault="00C11610" w14:paraId="19223BE4" w14:textId="2866828F">
      <w:pPr>
        <w:pStyle w:val="Prrafodelista"/>
        <w:numPr>
          <w:ilvl w:val="0"/>
          <w:numId w:val="2"/>
        </w:numPr>
        <w:spacing w:line="360" w:lineRule="auto"/>
        <w:ind/>
        <w:jc w:val="both"/>
        <w:rPr>
          <w:rFonts w:ascii="Arial Narrow" w:hAnsi="Arial Narrow"/>
        </w:rPr>
      </w:pPr>
      <w:r w:rsidRPr="78A1D5E9" w:rsidR="3A41B347">
        <w:rPr>
          <w:rFonts w:ascii="Arial Narrow" w:hAnsi="Arial Narrow"/>
        </w:rPr>
        <w:t xml:space="preserve">La Convención sobre los derechos de las personas con discapacidad, ratificada por España en el año 2007, reconoce en su artículo 24 el derecho a la educación, sin discriminación y sobre la base de la igualdad de oportunidades. </w:t>
      </w:r>
      <w:r w:rsidRPr="78A1D5E9" w:rsidR="3A41B347">
        <w:rPr>
          <w:rFonts w:ascii="Arial Narrow" w:hAnsi="Arial Narrow"/>
        </w:rPr>
        <w:t>Para hacerlo efectivo, y en aras de alcanzar un sistema educativo inclusivo, el mismo artículo impone la obligación de los Estados Parte de realizar los ajustes razonables y prestar las medidas de apoyo pertinentes en función de las necesidades individuales.</w:t>
      </w:r>
      <w:r w:rsidRPr="78A1D5E9" w:rsidR="3A41B347">
        <w:rPr>
          <w:rFonts w:ascii="Arial Narrow" w:hAnsi="Arial Narrow"/>
        </w:rPr>
        <w:t xml:space="preserve"> En particular, establece que deberán facilitar el aprendizaje de la lengua de signos y la promoción de la identidad lingüística de las personas sordas, así como de asegurar que la educación de las personas sordas se imparta en los lenguajes y los modos y medios de comunicación más apropiados para cada persona. A este respecto, es preciso señalar que la Convención establece en su artículo segundo que “por lenguaje se entenderá tanto el lenguaje oral como la lengua de signos y otras formas de comunicación no verbal”. </w:t>
      </w:r>
    </w:p>
    <w:p w:rsidR="00C11610" w:rsidP="78A1D5E9" w:rsidRDefault="00C11610" w14:paraId="381B2A9E" w14:textId="301193F0">
      <w:pPr>
        <w:pStyle w:val="Normal"/>
        <w:spacing w:line="360" w:lineRule="auto"/>
        <w:ind/>
        <w:jc w:val="both"/>
        <w:rPr>
          <w:rFonts w:ascii="Arial Narrow" w:hAnsi="Arial Narrow"/>
        </w:rPr>
      </w:pPr>
    </w:p>
    <w:p w:rsidR="00C11610" w:rsidP="78A1D5E9" w:rsidRDefault="00C11610" w14:paraId="6EE4A9EB" w14:textId="20CCCBF5">
      <w:pPr>
        <w:pStyle w:val="Normal"/>
        <w:spacing w:line="360" w:lineRule="auto"/>
        <w:ind/>
        <w:jc w:val="both"/>
        <w:rPr>
          <w:rFonts w:ascii="Arial" w:hAnsi="Arial" w:eastAsia="Times New Roman" w:cs="Arial"/>
          <w:color w:val="000000" w:themeColor="text1" w:themeTint="FF" w:themeShade="FF"/>
          <w:sz w:val="24"/>
          <w:szCs w:val="24"/>
        </w:rPr>
      </w:pPr>
      <w:r w:rsidRPr="78A1D5E9" w:rsidR="00C11610">
        <w:rPr>
          <w:rFonts w:ascii="Arial Narrow" w:hAnsi="Arial Narrow"/>
        </w:rPr>
        <w:t xml:space="preserve">Corresponde asimismo a las Administraciones educativas favorecer que el alumnado con necesidades educativas especiales pueda continuar su escolarización de manera adecuada en las enseñanzas postobligatorias según el artículo </w:t>
      </w:r>
      <w:r w:rsidRPr="78A1D5E9" w:rsidR="00C11610">
        <w:rPr>
          <w:rFonts w:ascii="Arial Narrow" w:hAnsi="Arial Narrow"/>
          <w:b w:val="1"/>
          <w:bCs w:val="1"/>
        </w:rPr>
        <w:t>74 de la LOE</w:t>
      </w:r>
      <w:r w:rsidRPr="78A1D5E9" w:rsidR="00C11610">
        <w:rPr>
          <w:rFonts w:ascii="Arial Narrow" w:hAnsi="Arial Narrow"/>
        </w:rPr>
        <w:t>, por lo que</w:t>
      </w:r>
      <w:r w:rsidRPr="78A1D5E9" w:rsidR="00C11610">
        <w:rPr>
          <w:rFonts w:ascii="Arial Narrow" w:hAnsi="Arial Narrow"/>
          <w:b w:val="1"/>
          <w:bCs w:val="1"/>
        </w:rPr>
        <w:t xml:space="preserve"> </w:t>
      </w:r>
      <w:r w:rsidRPr="78A1D5E9" w:rsidR="00C11610">
        <w:rPr>
          <w:rFonts w:ascii="Arial Narrow" w:hAnsi="Arial Narrow"/>
        </w:rPr>
        <w:t>n</w:t>
      </w:r>
      <w:r w:rsidRPr="78A1D5E9" w:rsidR="00C11610">
        <w:rPr>
          <w:rFonts w:ascii="Arial Narrow" w:hAnsi="Arial Narrow"/>
        </w:rPr>
        <w:t>o llevar a cabo el solicitado ajuste pedagógico y el acceso al aprendizaje de Lengua de signos y en Lengua de signos, significa negar el derecho fundamental a la educación, con las consecuencias de responsabilidad que esto conlleva.</w:t>
      </w:r>
      <w:r w:rsidRPr="78A1D5E9" w:rsidR="00C11610">
        <w:rPr>
          <w:rFonts w:ascii="Arial Narrow" w:hAnsi="Arial Narrow"/>
        </w:rPr>
        <w:t xml:space="preserve"> </w:t>
      </w:r>
    </w:p>
    <w:p w:rsidR="00C11610" w:rsidP="78A1D5E9" w:rsidRDefault="00C11610" w14:paraId="134FF700" w14:textId="17F7BE2A">
      <w:pPr>
        <w:spacing w:line="360" w:lineRule="auto"/>
        <w:ind w:left="0"/>
        <w:jc w:val="both"/>
        <w:rPr>
          <w:rFonts w:ascii="Arial Narrow" w:hAnsi="Arial Narrow"/>
        </w:rPr>
      </w:pPr>
    </w:p>
    <w:p w:rsidR="00C11610" w:rsidP="78A1D5E9" w:rsidRDefault="00C11610" w14:paraId="545F7FB0" w14:textId="553CB241">
      <w:pPr>
        <w:spacing w:line="360" w:lineRule="auto"/>
        <w:ind w:left="0"/>
        <w:jc w:val="both"/>
        <w:rPr>
          <w:rFonts w:ascii="Arial Narrow" w:hAnsi="Arial Narrow"/>
        </w:rPr>
      </w:pPr>
      <w:r w:rsidRPr="78A1D5E9" w:rsidR="00C11610">
        <w:rPr>
          <w:rFonts w:ascii="Arial Narrow" w:hAnsi="Arial Narrow"/>
        </w:rPr>
        <w:t>Por todo lo expuesto anteriormente</w:t>
      </w:r>
    </w:p>
    <w:p w:rsidRPr="00983161" w:rsidR="00EC0E7D" w:rsidP="00C11610" w:rsidRDefault="00EC0E7D" w14:paraId="342F1DFC" w14:textId="77777777">
      <w:pPr>
        <w:spacing w:line="360" w:lineRule="auto"/>
        <w:ind w:left="708"/>
        <w:jc w:val="both"/>
        <w:rPr>
          <w:rFonts w:ascii="Arial Narrow" w:hAnsi="Arial Narrow"/>
          <w:b/>
        </w:rPr>
      </w:pPr>
    </w:p>
    <w:p w:rsidR="00EC0E7D" w:rsidP="00C11610" w:rsidRDefault="00C11610" w14:paraId="354E4112" w14:textId="16232748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>SOLICITO A V.E.:</w:t>
      </w:r>
    </w:p>
    <w:p w:rsidRPr="00983161" w:rsidR="00EC0E7D" w:rsidP="00C11610" w:rsidRDefault="00EC0E7D" w14:paraId="5DA6C388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C11610" w:rsidP="00C11610" w:rsidRDefault="00C11610" w14:paraId="4DE595B6" w14:textId="1D09D40F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>Que se adopten las medidas para que</w:t>
      </w:r>
      <w:r w:rsidR="00F37F64">
        <w:rPr>
          <w:rFonts w:ascii="Arial Narrow" w:hAnsi="Arial Narrow"/>
        </w:rPr>
        <w:t xml:space="preserve"> </w:t>
      </w:r>
      <w:r w:rsidRPr="00983161">
        <w:rPr>
          <w:rFonts w:ascii="Arial Narrow" w:hAnsi="Arial Narrow"/>
        </w:rPr>
        <w:t xml:space="preserve">pueda recibir las clases con intérpretes de lengua de signos en la totalidad de XX horas lectivas, indispensable para estar en igualdad de condiciones que los demás compañeros/as de clase. </w:t>
      </w:r>
    </w:p>
    <w:p w:rsidRPr="00983161" w:rsidR="00C11610" w:rsidP="00C11610" w:rsidRDefault="00C11610" w14:paraId="7BAD47FF" w14:textId="53E4855F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78A1D5E9" w:rsidR="00C11610">
        <w:rPr>
          <w:rFonts w:ascii="Arial Narrow" w:hAnsi="Arial Narrow"/>
        </w:rPr>
        <w:t>Que este problema</w:t>
      </w:r>
      <w:r w:rsidRPr="78A1D5E9" w:rsidR="00F37F64">
        <w:rPr>
          <w:rFonts w:ascii="Arial Narrow" w:hAnsi="Arial Narrow"/>
        </w:rPr>
        <w:t>,</w:t>
      </w:r>
      <w:r w:rsidRPr="78A1D5E9" w:rsidR="00C11610">
        <w:rPr>
          <w:rFonts w:ascii="Arial Narrow" w:hAnsi="Arial Narrow"/>
        </w:rPr>
        <w:t xml:space="preserve"> cuya solución se ha venido demandando a lo largo de los últimos años en todos los centros de enseñanza, se solucione para evitar un</w:t>
      </w:r>
      <w:r w:rsidRPr="78A1D5E9" w:rsidR="00C11610">
        <w:rPr>
          <w:rFonts w:ascii="Arial Narrow" w:hAnsi="Arial Narrow"/>
          <w:color w:val="auto"/>
        </w:rPr>
        <w:t xml:space="preserve"> perjuicio grave </w:t>
      </w:r>
      <w:r w:rsidRPr="78A1D5E9" w:rsidR="00F37F64">
        <w:rPr>
          <w:rFonts w:ascii="Arial Narrow" w:hAnsi="Arial Narrow"/>
          <w:color w:val="auto"/>
        </w:rPr>
        <w:t>que limita mi</w:t>
      </w:r>
      <w:r w:rsidRPr="78A1D5E9" w:rsidR="00C11610">
        <w:rPr>
          <w:rFonts w:ascii="Arial Narrow" w:hAnsi="Arial Narrow"/>
          <w:color w:val="auto"/>
        </w:rPr>
        <w:t xml:space="preserve"> </w:t>
      </w:r>
      <w:r w:rsidRPr="78A1D5E9" w:rsidR="00C11610">
        <w:rPr>
          <w:rFonts w:ascii="Arial Narrow" w:hAnsi="Arial Narrow"/>
          <w:color w:val="auto"/>
        </w:rPr>
        <w:t>acceso a los conocimientos y</w:t>
      </w:r>
      <w:r w:rsidRPr="78A1D5E9" w:rsidR="00F37F64">
        <w:rPr>
          <w:rFonts w:ascii="Arial Narrow" w:hAnsi="Arial Narrow"/>
          <w:color w:val="auto"/>
        </w:rPr>
        <w:t>,</w:t>
      </w:r>
      <w:r w:rsidRPr="78A1D5E9" w:rsidR="00C11610">
        <w:rPr>
          <w:rFonts w:ascii="Arial Narrow" w:hAnsi="Arial Narrow"/>
          <w:color w:val="auto"/>
        </w:rPr>
        <w:t xml:space="preserve"> por otro lado</w:t>
      </w:r>
      <w:r w:rsidRPr="78A1D5E9" w:rsidR="00F37F64">
        <w:rPr>
          <w:rFonts w:ascii="Arial Narrow" w:hAnsi="Arial Narrow"/>
          <w:color w:val="auto"/>
        </w:rPr>
        <w:t>,</w:t>
      </w:r>
      <w:r w:rsidRPr="78A1D5E9" w:rsidR="00C11610">
        <w:rPr>
          <w:rFonts w:ascii="Arial Narrow" w:hAnsi="Arial Narrow"/>
          <w:color w:val="auto"/>
        </w:rPr>
        <w:t xml:space="preserve"> afecta a mi </w:t>
      </w:r>
      <w:r w:rsidRPr="78A1D5E9" w:rsidR="00F37F64">
        <w:rPr>
          <w:rFonts w:ascii="Arial Narrow" w:hAnsi="Arial Narrow"/>
          <w:color w:val="auto"/>
        </w:rPr>
        <w:t xml:space="preserve">normal </w:t>
      </w:r>
      <w:r w:rsidRPr="78A1D5E9" w:rsidR="00C11610">
        <w:rPr>
          <w:rFonts w:ascii="Arial Narrow" w:hAnsi="Arial Narrow"/>
          <w:color w:val="auto"/>
        </w:rPr>
        <w:t>desarrollo escolar</w:t>
      </w:r>
      <w:r w:rsidRPr="78A1D5E9" w:rsidR="00F37F64">
        <w:rPr>
          <w:rFonts w:ascii="Arial Narrow" w:hAnsi="Arial Narrow"/>
          <w:color w:val="auto"/>
        </w:rPr>
        <w:t>.</w:t>
      </w:r>
    </w:p>
    <w:p w:rsidRPr="00983161" w:rsidR="00C11610" w:rsidP="00C11610" w:rsidRDefault="00C11610" w14:paraId="41AFFC85" w14:textId="7777777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Ruego respuesta de ustedes, en búsqueda de una solución al problema que me enfrento.  </w:t>
      </w:r>
    </w:p>
    <w:p w:rsidRPr="00983161" w:rsidR="00C11610" w:rsidP="00C11610" w:rsidRDefault="00C11610" w14:paraId="17774FF6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11610" w:rsidP="00C11610" w:rsidRDefault="00C11610" w14:paraId="57435B72" w14:textId="21EB99D3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En…………</w:t>
      </w:r>
      <w:proofErr w:type="gramStart"/>
      <w:r>
        <w:rPr>
          <w:rFonts w:ascii="Arial Narrow" w:hAnsi="Arial Narrow"/>
        </w:rPr>
        <w:t>…….</w:t>
      </w:r>
      <w:proofErr w:type="gramEnd"/>
      <w:r>
        <w:rPr>
          <w:rFonts w:ascii="Arial Narrow" w:hAnsi="Arial Narrow"/>
        </w:rPr>
        <w:t xml:space="preserve">. </w:t>
      </w:r>
      <w:r w:rsidRPr="00983161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 xml:space="preserve">… </w:t>
      </w:r>
      <w:r w:rsidRPr="00983161">
        <w:rPr>
          <w:rFonts w:ascii="Arial Narrow" w:hAnsi="Arial Narrow"/>
        </w:rPr>
        <w:t xml:space="preserve"> de</w:t>
      </w:r>
      <w:r>
        <w:rPr>
          <w:rFonts w:ascii="Arial Narrow" w:hAnsi="Arial Narrow"/>
        </w:rPr>
        <w:t>………</w:t>
      </w:r>
      <w:proofErr w:type="gramStart"/>
      <w:r>
        <w:rPr>
          <w:rFonts w:ascii="Arial Narrow" w:hAnsi="Arial Narrow"/>
        </w:rPr>
        <w:t>…….</w:t>
      </w:r>
      <w:proofErr w:type="gramEnd"/>
      <w:r>
        <w:rPr>
          <w:rFonts w:ascii="Arial Narrow" w:hAnsi="Arial Narrow"/>
        </w:rPr>
        <w:t>.</w:t>
      </w:r>
      <w:r w:rsidRPr="00983161">
        <w:rPr>
          <w:rFonts w:ascii="Arial Narrow" w:hAnsi="Arial Narrow"/>
        </w:rPr>
        <w:t xml:space="preserve">  de </w:t>
      </w:r>
      <w:r w:rsidR="00F37F64">
        <w:rPr>
          <w:rFonts w:ascii="Arial Narrow" w:hAnsi="Arial Narrow"/>
        </w:rPr>
        <w:t>…………</w:t>
      </w:r>
      <w:r w:rsidRPr="00983161">
        <w:rPr>
          <w:rFonts w:ascii="Arial Narrow" w:hAnsi="Arial Narrow"/>
        </w:rPr>
        <w:t xml:space="preserve"> </w:t>
      </w:r>
    </w:p>
    <w:p w:rsidRPr="00983161" w:rsidR="00C11610" w:rsidP="00C11610" w:rsidRDefault="00C11610" w14:paraId="4E17FE67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11610" w:rsidP="00C11610" w:rsidRDefault="00C11610" w14:paraId="09879508" w14:textId="77777777">
      <w:pPr>
        <w:spacing w:line="360" w:lineRule="auto"/>
        <w:jc w:val="both"/>
        <w:rPr>
          <w:rFonts w:ascii="Arial Narrow" w:hAnsi="Arial Narrow"/>
        </w:rPr>
      </w:pPr>
    </w:p>
    <w:p w:rsidRPr="003C23AE" w:rsidR="00C11610" w:rsidP="00C11610" w:rsidRDefault="00C11610" w14:paraId="316CFEB1" w14:textId="77777777">
      <w:pPr>
        <w:spacing w:line="360" w:lineRule="auto"/>
        <w:jc w:val="both"/>
        <w:rPr>
          <w:rFonts w:ascii="Arial Narrow" w:hAnsi="Arial Narrow"/>
        </w:rPr>
      </w:pPr>
      <w:proofErr w:type="spellStart"/>
      <w:r w:rsidRPr="00983161">
        <w:rPr>
          <w:rFonts w:ascii="Arial Narrow" w:hAnsi="Arial Narrow"/>
        </w:rPr>
        <w:t>Fdo</w:t>
      </w:r>
      <w:proofErr w:type="spellEnd"/>
      <w:r w:rsidRPr="00983161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>………………………</w:t>
      </w:r>
      <w:proofErr w:type="gramStart"/>
      <w:r>
        <w:rPr>
          <w:rFonts w:ascii="Arial Narrow" w:hAnsi="Arial Narrow"/>
        </w:rPr>
        <w:t>…….</w:t>
      </w:r>
      <w:proofErr w:type="gramEnd"/>
      <w:r>
        <w:rPr>
          <w:rFonts w:ascii="Arial Narrow" w:hAnsi="Arial Narrow"/>
        </w:rPr>
        <w:t>.</w:t>
      </w:r>
    </w:p>
    <w:p w:rsidR="00C11610" w:rsidP="00C11610" w:rsidRDefault="00C11610" w14:paraId="3D739B47" w14:textId="77777777">
      <w:pPr>
        <w:spacing w:after="160" w:line="360" w:lineRule="auto"/>
        <w:rPr>
          <w:rFonts w:ascii="Arial Narrow" w:hAnsi="Arial Narrow" w:eastAsia="Calibri"/>
          <w:color w:val="FF0000"/>
          <w:lang w:eastAsia="en-US"/>
        </w:rPr>
      </w:pPr>
    </w:p>
    <w:p w:rsidR="003A68E2" w:rsidRDefault="003A68E2" w14:paraId="1718B781" w14:textId="77777777"/>
    <w:sectPr w:rsidR="003A68E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A60"/>
    <w:multiLevelType w:val="hybridMultilevel"/>
    <w:tmpl w:val="1A7A1E8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6D74B8"/>
    <w:multiLevelType w:val="hybridMultilevel"/>
    <w:tmpl w:val="8EDE7524"/>
    <w:lvl w:ilvl="0" w:tplc="55C82FA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2965628">
    <w:abstractNumId w:val="0"/>
  </w:num>
  <w:num w:numId="2" w16cid:durableId="168887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10"/>
    <w:rsid w:val="003A68E2"/>
    <w:rsid w:val="009E6043"/>
    <w:rsid w:val="00A6567E"/>
    <w:rsid w:val="00C11610"/>
    <w:rsid w:val="00EC0E7D"/>
    <w:rsid w:val="00F37F64"/>
    <w:rsid w:val="02EECD60"/>
    <w:rsid w:val="038F85BB"/>
    <w:rsid w:val="03B7F0B1"/>
    <w:rsid w:val="09DD814F"/>
    <w:rsid w:val="0E2FC54A"/>
    <w:rsid w:val="0E318007"/>
    <w:rsid w:val="107D4B5C"/>
    <w:rsid w:val="14834A86"/>
    <w:rsid w:val="16D86689"/>
    <w:rsid w:val="17BAEB48"/>
    <w:rsid w:val="18E46291"/>
    <w:rsid w:val="197C2034"/>
    <w:rsid w:val="2206A2BB"/>
    <w:rsid w:val="282ED06A"/>
    <w:rsid w:val="3006C508"/>
    <w:rsid w:val="33229B79"/>
    <w:rsid w:val="390D3D35"/>
    <w:rsid w:val="3A41B347"/>
    <w:rsid w:val="3D5F56DB"/>
    <w:rsid w:val="3EEFA177"/>
    <w:rsid w:val="43BD7FD9"/>
    <w:rsid w:val="451380FF"/>
    <w:rsid w:val="542ECD97"/>
    <w:rsid w:val="54E8DA2D"/>
    <w:rsid w:val="57CE4D13"/>
    <w:rsid w:val="59023EBA"/>
    <w:rsid w:val="5D083DE4"/>
    <w:rsid w:val="61719573"/>
    <w:rsid w:val="61E119E5"/>
    <w:rsid w:val="630AD8C9"/>
    <w:rsid w:val="6CC8639A"/>
    <w:rsid w:val="6DC2E22D"/>
    <w:rsid w:val="7750F0C4"/>
    <w:rsid w:val="78A1D5E9"/>
    <w:rsid w:val="793BAEEB"/>
    <w:rsid w:val="7990B2BC"/>
    <w:rsid w:val="7A685803"/>
    <w:rsid w:val="7AB91BD8"/>
    <w:rsid w:val="7D51CFCC"/>
    <w:rsid w:val="7EF3C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5823"/>
  <w15:chartTrackingRefBased/>
  <w15:docId w15:val="{009AFAE8-B030-4B73-8AF7-65383B8B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1610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Refdecomentario">
    <w:name w:val="annotation reference"/>
    <w:rsid w:val="00C116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11610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C11610"/>
    <w:rPr>
      <w:rFonts w:ascii="Arial" w:hAnsi="Arial" w:eastAsia="Times New Roman" w:cs="Arial"/>
      <w:color w:val="00000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1610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11610"/>
    <w:rPr>
      <w:rFonts w:ascii="Segoe UI" w:hAnsi="Segoe UI" w:eastAsia="Times New Roman" w:cs="Segoe UI"/>
      <w:color w:val="000000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E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BE2468E2-4A3F-4DB3-B6E0-C789C8C41A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56133-4F17-4C24-B74B-426CE26C7C6A}"/>
</file>

<file path=customXml/itemProps3.xml><?xml version="1.0" encoding="utf-8"?>
<ds:datastoreItem xmlns:ds="http://schemas.openxmlformats.org/officeDocument/2006/customXml" ds:itemID="{B65E16EF-CAF7-41CC-BA2E-BC6767258A90}"/>
</file>

<file path=customXml/itemProps4.xml><?xml version="1.0" encoding="utf-8"?>
<ds:datastoreItem xmlns:ds="http://schemas.openxmlformats.org/officeDocument/2006/customXml" ds:itemID="{6537CE3F-BD3A-4A4F-BDF8-6D0246218D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4</revision>
  <dcterms:created xsi:type="dcterms:W3CDTF">2023-07-14T06:32:00.0000000Z</dcterms:created>
  <dcterms:modified xsi:type="dcterms:W3CDTF">2023-09-20T11:28:17.5913557Z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